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4696" w14:textId="77777777" w:rsidR="00004CDB" w:rsidRDefault="00004CDB" w:rsidP="00004CDB">
      <w:pPr>
        <w:spacing w:after="0" w:line="240" w:lineRule="auto"/>
        <w:ind w:right="803"/>
        <w:rPr>
          <w:b/>
          <w:color w:val="auto"/>
          <w:sz w:val="24"/>
          <w:szCs w:val="24"/>
        </w:rPr>
      </w:pPr>
    </w:p>
    <w:p w14:paraId="124BB60C" w14:textId="18E3A83B" w:rsidR="00004CDB" w:rsidRDefault="00004CDB" w:rsidP="00004CDB">
      <w:pPr>
        <w:pStyle w:val="ListeParagraf"/>
        <w:tabs>
          <w:tab w:val="left" w:pos="8820"/>
          <w:tab w:val="left" w:pos="9096"/>
        </w:tabs>
        <w:spacing w:after="0" w:line="240" w:lineRule="auto"/>
        <w:ind w:left="1032" w:right="803" w:firstLine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CNC FREZE OPERATÖR EĞİTİMİ VE EĞİTİM MÜFREDATI</w:t>
      </w:r>
    </w:p>
    <w:p w14:paraId="7D939DC2" w14:textId="77777777" w:rsidR="00004CDB" w:rsidRDefault="00004CDB" w:rsidP="00004CDB">
      <w:pPr>
        <w:pStyle w:val="ListeParagraf"/>
        <w:tabs>
          <w:tab w:val="left" w:pos="8820"/>
          <w:tab w:val="left" w:pos="9096"/>
        </w:tabs>
        <w:spacing w:after="0" w:line="240" w:lineRule="auto"/>
        <w:ind w:left="1032" w:right="803" w:firstLine="0"/>
        <w:jc w:val="center"/>
        <w:rPr>
          <w:b/>
          <w:color w:val="auto"/>
          <w:sz w:val="24"/>
          <w:szCs w:val="24"/>
        </w:rPr>
      </w:pPr>
    </w:p>
    <w:p w14:paraId="23180C8C" w14:textId="77777777" w:rsidR="00004CDB" w:rsidRDefault="00004CDB" w:rsidP="00EB092D">
      <w:pPr>
        <w:pStyle w:val="ListeParagraf"/>
        <w:numPr>
          <w:ilvl w:val="2"/>
          <w:numId w:val="1"/>
        </w:numPr>
        <w:tabs>
          <w:tab w:val="left" w:pos="709"/>
          <w:tab w:val="left" w:pos="9096"/>
        </w:tabs>
        <w:spacing w:after="0" w:line="240" w:lineRule="auto"/>
        <w:ind w:left="0" w:right="803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CNC Freze Eğitimi Müfredatı</w:t>
      </w:r>
    </w:p>
    <w:p w14:paraId="6CA60E14" w14:textId="77777777" w:rsidR="00004CDB" w:rsidRDefault="00004CDB" w:rsidP="00EB092D">
      <w:pPr>
        <w:tabs>
          <w:tab w:val="left" w:pos="709"/>
          <w:tab w:val="left" w:pos="9096"/>
        </w:tabs>
        <w:spacing w:after="0" w:line="240" w:lineRule="auto"/>
        <w:ind w:left="0" w:right="803" w:firstLine="0"/>
        <w:rPr>
          <w:color w:val="auto"/>
          <w:sz w:val="24"/>
          <w:szCs w:val="24"/>
        </w:rPr>
      </w:pPr>
    </w:p>
    <w:p w14:paraId="39771073" w14:textId="77777777" w:rsidR="00EB092D" w:rsidRDefault="00004CDB" w:rsidP="00EB092D">
      <w:pPr>
        <w:tabs>
          <w:tab w:val="left" w:pos="709"/>
        </w:tabs>
        <w:spacing w:after="0" w:line="240" w:lineRule="auto"/>
        <w:ind w:left="0" w:right="146" w:firstLine="0"/>
        <w:rPr>
          <w:color w:val="auto"/>
          <w:sz w:val="24"/>
          <w:szCs w:val="24"/>
        </w:rPr>
      </w:pPr>
      <w:r>
        <w:rPr>
          <w:rFonts w:cs="Arial"/>
          <w:sz w:val="24"/>
          <w:szCs w:val="24"/>
        </w:rPr>
        <w:t xml:space="preserve">Bu derste öğrenciye; iş sağlığı ve güvenliği </w:t>
      </w:r>
      <w:r>
        <w:rPr>
          <w:rFonts w:eastAsia="Calibri" w:cs="Arial"/>
          <w:sz w:val="24"/>
          <w:szCs w:val="24"/>
          <w:lang w:eastAsia="en-US"/>
        </w:rPr>
        <w:t>tedbirlerini alarak</w:t>
      </w:r>
      <w:r>
        <w:rPr>
          <w:rFonts w:cs="Arial"/>
          <w:sz w:val="24"/>
          <w:szCs w:val="24"/>
        </w:rPr>
        <w:t xml:space="preserve"> CNC freze tezgâhlarında iş parçası ve kesici ayarları, elle program yazma ve tezgâh kullanımı ile ilgili bilgi ve becerilerin kazandırılması amaçlanmaktadır.</w:t>
      </w:r>
      <w:r>
        <w:rPr>
          <w:color w:val="auto"/>
          <w:sz w:val="24"/>
          <w:szCs w:val="24"/>
        </w:rPr>
        <w:t xml:space="preserve"> </w:t>
      </w:r>
    </w:p>
    <w:p w14:paraId="7335695B" w14:textId="77777777" w:rsidR="00004CDB" w:rsidRDefault="00004CDB" w:rsidP="006303F0">
      <w:pPr>
        <w:spacing w:after="0" w:line="240" w:lineRule="auto"/>
        <w:ind w:left="0" w:right="146" w:firstLine="0"/>
        <w:rPr>
          <w:color w:val="auto"/>
          <w:sz w:val="24"/>
          <w:szCs w:val="24"/>
        </w:rPr>
      </w:pPr>
    </w:p>
    <w:p w14:paraId="6317BFF1" w14:textId="77777777" w:rsidR="00004CDB" w:rsidRDefault="00004CDB" w:rsidP="00004CDB">
      <w:pPr>
        <w:tabs>
          <w:tab w:val="left" w:pos="8820"/>
          <w:tab w:val="left" w:pos="9096"/>
        </w:tabs>
        <w:spacing w:after="0" w:line="240" w:lineRule="auto"/>
        <w:ind w:left="0" w:right="803" w:firstLine="0"/>
        <w:rPr>
          <w:color w:val="auto"/>
          <w:sz w:val="24"/>
          <w:szCs w:val="24"/>
        </w:rPr>
      </w:pPr>
    </w:p>
    <w:p w14:paraId="212B725E" w14:textId="77777777" w:rsidR="00004CDB" w:rsidRDefault="00004CDB" w:rsidP="00004CDB">
      <w:pPr>
        <w:tabs>
          <w:tab w:val="left" w:pos="8820"/>
          <w:tab w:val="left" w:pos="9096"/>
        </w:tabs>
        <w:spacing w:after="0" w:line="240" w:lineRule="auto"/>
        <w:ind w:left="0" w:right="803" w:firstLine="0"/>
        <w:rPr>
          <w:color w:val="auto"/>
          <w:sz w:val="24"/>
          <w:szCs w:val="24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8"/>
        <w:gridCol w:w="3329"/>
        <w:gridCol w:w="1275"/>
        <w:gridCol w:w="1133"/>
        <w:gridCol w:w="222"/>
      </w:tblGrid>
      <w:tr w:rsidR="00004CDB" w14:paraId="3CABB5A5" w14:textId="77777777" w:rsidTr="00004CDB">
        <w:trPr>
          <w:trHeight w:val="359"/>
          <w:jc w:val="center"/>
        </w:trPr>
        <w:tc>
          <w:tcPr>
            <w:tcW w:w="3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CF569E" w14:textId="77777777" w:rsidR="00004CDB" w:rsidRDefault="00004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ÜNİTELER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3AB667" w14:textId="77777777" w:rsidR="00004CDB" w:rsidRDefault="00004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KONULAR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A746071" w14:textId="77777777" w:rsidR="00004CDB" w:rsidRDefault="00004CDB">
            <w: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48C6B" w14:textId="77777777" w:rsidR="00004CDB" w:rsidRDefault="00004CDB"/>
        </w:tc>
      </w:tr>
      <w:tr w:rsidR="00004CDB" w14:paraId="01921F39" w14:textId="77777777" w:rsidTr="00004CDB">
        <w:trPr>
          <w:trHeight w:val="3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44D71" w14:textId="77777777" w:rsidR="00004CDB" w:rsidRDefault="00004CDB">
            <w:pPr>
              <w:spacing w:after="0" w:line="256" w:lineRule="auto"/>
              <w:ind w:left="0"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9B00" w14:textId="77777777" w:rsidR="00004CDB" w:rsidRDefault="00004CDB">
            <w:pPr>
              <w:spacing w:after="0" w:line="256" w:lineRule="auto"/>
              <w:ind w:left="0" w:right="0" w:firstLine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763C9E" w14:textId="77777777" w:rsidR="00004CDB" w:rsidRDefault="00004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ÜNİTE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06FB5" w14:textId="77777777" w:rsidR="00004CDB" w:rsidRDefault="00004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Ders Saati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CA6BB0" w14:textId="77777777" w:rsidR="00004CDB" w:rsidRDefault="00004C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4CDB" w14:paraId="2DDAA4B0" w14:textId="77777777" w:rsidTr="00004CDB">
        <w:trPr>
          <w:trHeight w:val="1906"/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490D7" w14:textId="77777777" w:rsidR="00004CDB" w:rsidRDefault="00004C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CNC Freze Tezgâhları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57EB8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CNC freze tezgâhı</w:t>
            </w:r>
          </w:p>
          <w:p w14:paraId="5D0B2C63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CNC freze tezgâhı kontrol paneli</w:t>
            </w:r>
          </w:p>
          <w:p w14:paraId="10B2C01D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CNC freze takımlarını bağlama</w:t>
            </w:r>
          </w:p>
          <w:p w14:paraId="3480CC76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CNC freze tezgâhında takım ayarı </w:t>
            </w:r>
          </w:p>
          <w:p w14:paraId="4C309FFC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CNC freze tezgâhında bağlama aparatlarını kullanma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66D94" w14:textId="77777777" w:rsidR="00004CDB" w:rsidRDefault="00004CDB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670E0" w14:textId="77777777" w:rsidR="00004CDB" w:rsidRDefault="00004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51E5D" w14:textId="77777777" w:rsidR="00004CDB" w:rsidRDefault="00004C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4CDB" w14:paraId="55B379C5" w14:textId="77777777" w:rsidTr="00004CDB">
        <w:trPr>
          <w:trHeight w:val="2535"/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CB1AE" w14:textId="77777777" w:rsidR="00004CDB" w:rsidRDefault="00004C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CNC Frezede Programlama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92D77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CNC freze tezgâhı programlama hazırlığı </w:t>
            </w:r>
          </w:p>
          <w:p w14:paraId="7401EC1E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CNC freze tezgâhı için mutlak programlama yapma</w:t>
            </w:r>
          </w:p>
          <w:p w14:paraId="08CC3C74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CNC freze tezgâhı için artışlı programlama yapma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7E3DE" w14:textId="77777777" w:rsidR="00004CDB" w:rsidRDefault="00004CDB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D7830" w14:textId="77777777" w:rsidR="00004CDB" w:rsidRDefault="00004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8C0A6" w14:textId="77777777" w:rsidR="00004CDB" w:rsidRDefault="00004C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4CDB" w14:paraId="294CD19A" w14:textId="77777777" w:rsidTr="00004CDB">
        <w:trPr>
          <w:trHeight w:val="1692"/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34FC2" w14:textId="77777777" w:rsidR="00004CDB" w:rsidRDefault="00004C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CNC Frezeleme İşlemleri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378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CNC frezede kesici takım çap telafileri</w:t>
            </w:r>
          </w:p>
          <w:p w14:paraId="121CF550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CNC freze cep boşaltma programı </w:t>
            </w:r>
          </w:p>
          <w:p w14:paraId="7BFBB50E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Program aktarma ve simülasyon yapma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DE6BB" w14:textId="77777777" w:rsidR="00004CDB" w:rsidRDefault="00004CDB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94529" w14:textId="77777777" w:rsidR="00004CDB" w:rsidRDefault="00004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8F1CB3" w14:textId="77777777" w:rsidR="00004CDB" w:rsidRDefault="00004C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4CDB" w14:paraId="1BCBCB50" w14:textId="77777777" w:rsidTr="00004CDB">
        <w:trPr>
          <w:trHeight w:val="1122"/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1BADE" w14:textId="77777777" w:rsidR="00004CDB" w:rsidRDefault="00004C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CNC Frezeleme Çevrimleri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A99C8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Delik delme çevrimleri</w:t>
            </w:r>
          </w:p>
          <w:p w14:paraId="152A8446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Kılavuz çekme çevrimleri</w:t>
            </w:r>
          </w:p>
          <w:p w14:paraId="1B212A27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Delik büyütme çevrimleri</w:t>
            </w:r>
          </w:p>
          <w:p w14:paraId="625AE0E6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Cep boşaltma çevrimleri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2C360" w14:textId="77777777" w:rsidR="00004CDB" w:rsidRDefault="00004CDB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E2252" w14:textId="77777777" w:rsidR="00004CDB" w:rsidRDefault="00004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7ABEF" w14:textId="77777777" w:rsidR="00004CDB" w:rsidRDefault="00004C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04CDB" w14:paraId="0DDCE208" w14:textId="77777777" w:rsidTr="00004CDB">
        <w:trPr>
          <w:trHeight w:val="982"/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38D95" w14:textId="77777777" w:rsidR="00004CDB" w:rsidRDefault="00004C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CNC Frezede Alt Program Oluşturma 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B7EF2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CNC freze alt program hazırlama</w:t>
            </w:r>
          </w:p>
          <w:p w14:paraId="0E61E076" w14:textId="77777777" w:rsidR="00004CDB" w:rsidRDefault="00004CDB" w:rsidP="008C3293">
            <w:pPr>
              <w:numPr>
                <w:ilvl w:val="0"/>
                <w:numId w:val="2"/>
              </w:numPr>
              <w:spacing w:after="0" w:line="240" w:lineRule="auto"/>
              <w:ind w:left="268" w:right="0" w:hanging="21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Basit CNC tezgâh alarm mesajlarını anlama ve sorun giderme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ECBA79" w14:textId="77777777" w:rsidR="00004CDB" w:rsidRDefault="00004CDB">
            <w:pPr>
              <w:spacing w:after="0" w:line="240" w:lineRule="auto"/>
              <w:ind w:left="-13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AA939" w14:textId="77777777" w:rsidR="00004CDB" w:rsidRDefault="00004C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AAD73" w14:textId="77777777" w:rsidR="00004CDB" w:rsidRDefault="00004CD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6DD80ACB" w14:textId="77777777" w:rsidR="00004CDB" w:rsidRDefault="00004CDB" w:rsidP="00004CDB">
      <w:pPr>
        <w:tabs>
          <w:tab w:val="left" w:pos="8460"/>
          <w:tab w:val="left" w:pos="8820"/>
        </w:tabs>
        <w:spacing w:after="0" w:line="240" w:lineRule="auto"/>
        <w:ind w:right="-1"/>
        <w:rPr>
          <w:color w:val="auto"/>
          <w:sz w:val="24"/>
          <w:szCs w:val="24"/>
        </w:rPr>
      </w:pPr>
    </w:p>
    <w:p w14:paraId="14230F4D" w14:textId="77777777" w:rsidR="00004CDB" w:rsidRDefault="00004CDB" w:rsidP="00004CDB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7D1485A2" w14:textId="77777777" w:rsidR="006303F0" w:rsidRDefault="006303F0" w:rsidP="00004CDB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1512729D" w14:textId="77777777" w:rsidR="006303F0" w:rsidRDefault="006303F0" w:rsidP="00004CDB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11205508" w14:textId="77777777" w:rsidR="006303F0" w:rsidRDefault="006303F0" w:rsidP="00004CDB">
      <w:pPr>
        <w:spacing w:after="0" w:line="240" w:lineRule="auto"/>
        <w:rPr>
          <w:rFonts w:eastAsia="Times New Roman" w:cs="Arial"/>
          <w:sz w:val="24"/>
          <w:szCs w:val="24"/>
        </w:rPr>
      </w:pPr>
    </w:p>
    <w:p w14:paraId="200EB2B3" w14:textId="77777777" w:rsidR="00004CDB" w:rsidRDefault="00004CDB" w:rsidP="00004CDB">
      <w:pPr>
        <w:spacing w:after="0" w:line="240" w:lineRule="auto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lastRenderedPageBreak/>
        <w:t>Dersin Kazanımları</w:t>
      </w:r>
    </w:p>
    <w:p w14:paraId="6EEA3991" w14:textId="77777777" w:rsidR="00004CDB" w:rsidRDefault="00004CDB" w:rsidP="00004CDB">
      <w:pPr>
        <w:spacing w:after="0" w:line="240" w:lineRule="auto"/>
        <w:ind w:left="993" w:hanging="426"/>
        <w:rPr>
          <w:rFonts w:eastAsia="Times New Roman" w:cs="Arial"/>
          <w:b/>
          <w:sz w:val="24"/>
          <w:szCs w:val="24"/>
        </w:rPr>
      </w:pPr>
    </w:p>
    <w:p w14:paraId="2AAF66E3" w14:textId="77777777" w:rsidR="00004CDB" w:rsidRDefault="00004CDB" w:rsidP="00004CDB">
      <w:pPr>
        <w:pStyle w:val="KazanmBalk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İş sağlığı ve güvenliği </w:t>
      </w:r>
      <w:r>
        <w:rPr>
          <w:rFonts w:ascii="Cambria" w:eastAsia="Calibri" w:hAnsi="Cambria"/>
          <w:sz w:val="24"/>
        </w:rPr>
        <w:t xml:space="preserve">tedbirlerini alıp </w:t>
      </w:r>
      <w:r>
        <w:rPr>
          <w:rFonts w:ascii="Cambria" w:eastAsia="MS Mincho" w:hAnsi="Cambria"/>
          <w:sz w:val="24"/>
        </w:rPr>
        <w:t>CNC freze tezgâhlarını kontrol panelindeki tuşları kullanarak çalıştırır.</w:t>
      </w:r>
    </w:p>
    <w:p w14:paraId="260AEC02" w14:textId="77777777" w:rsidR="00004CDB" w:rsidRDefault="00004CDB" w:rsidP="00004CDB">
      <w:pPr>
        <w:pStyle w:val="KazanmBalk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İş sağlığı ve güvenliği </w:t>
      </w:r>
      <w:r>
        <w:rPr>
          <w:rFonts w:ascii="Cambria" w:eastAsia="MS Mincho" w:hAnsi="Cambria"/>
          <w:sz w:val="24"/>
        </w:rPr>
        <w:t xml:space="preserve">tedbirlerini alarak CNC freze </w:t>
      </w:r>
      <w:r>
        <w:rPr>
          <w:rFonts w:ascii="Cambria" w:hAnsi="Cambria"/>
          <w:sz w:val="24"/>
        </w:rPr>
        <w:t>tezgâhları için programlar yazar.</w:t>
      </w:r>
    </w:p>
    <w:p w14:paraId="0C0CBE87" w14:textId="77777777" w:rsidR="00004CDB" w:rsidRDefault="00004CDB" w:rsidP="00004CDB">
      <w:pPr>
        <w:pStyle w:val="KazanmBalk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İş sağlığı ve güvenliği </w:t>
      </w:r>
      <w:r>
        <w:rPr>
          <w:rFonts w:ascii="Cambria" w:eastAsia="MS Mincho" w:hAnsi="Cambria"/>
          <w:sz w:val="24"/>
        </w:rPr>
        <w:t xml:space="preserve">tedbirlerini alarak CNC freze </w:t>
      </w:r>
      <w:r>
        <w:rPr>
          <w:rFonts w:ascii="Cambria" w:hAnsi="Cambria"/>
          <w:sz w:val="24"/>
        </w:rPr>
        <w:t>tezgâhlarında çeşitli frezeleme işlemleri için programlar yazar.</w:t>
      </w:r>
    </w:p>
    <w:p w14:paraId="5FF6048D" w14:textId="77777777" w:rsidR="00004CDB" w:rsidRDefault="00004CDB" w:rsidP="00004CDB">
      <w:pPr>
        <w:pStyle w:val="KazanmBalk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İş sağlığı ve güvenliği </w:t>
      </w:r>
      <w:r>
        <w:rPr>
          <w:rFonts w:ascii="Cambria" w:eastAsia="MS Mincho" w:hAnsi="Cambria"/>
          <w:sz w:val="24"/>
        </w:rPr>
        <w:t>tedbirlerini alarak CNC freze tezgâhlarında imalat için frezeleme çevrimlerini kullanıp program yazar.</w:t>
      </w:r>
    </w:p>
    <w:p w14:paraId="7C19884F" w14:textId="77777777" w:rsidR="00004CDB" w:rsidRDefault="00004CDB" w:rsidP="00004CDB">
      <w:pPr>
        <w:pStyle w:val="KazanmBalk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İş sağlığı ve güvenliği </w:t>
      </w:r>
      <w:r>
        <w:rPr>
          <w:rFonts w:ascii="Cambria" w:eastAsia="MS Mincho" w:hAnsi="Cambria"/>
          <w:sz w:val="24"/>
        </w:rPr>
        <w:t xml:space="preserve">tedbirlerini alarak </w:t>
      </w:r>
      <w:r>
        <w:rPr>
          <w:rFonts w:ascii="Cambria" w:hAnsi="Cambria"/>
          <w:sz w:val="24"/>
        </w:rPr>
        <w:t>CNC freze tezgâhlarında imalat için gerekli olan alt programlamaları yapar.</w:t>
      </w:r>
    </w:p>
    <w:p w14:paraId="7A8F3EE6" w14:textId="77777777" w:rsidR="00004CDB" w:rsidRDefault="00004CDB" w:rsidP="00004CDB">
      <w:pPr>
        <w:pStyle w:val="KazanmBalk"/>
        <w:numPr>
          <w:ilvl w:val="0"/>
          <w:numId w:val="3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CNC freze tezgâhlarında imalat yapar.</w:t>
      </w:r>
    </w:p>
    <w:p w14:paraId="646CF5AA" w14:textId="77777777" w:rsidR="00004CDB" w:rsidRDefault="00004CDB" w:rsidP="00004CDB">
      <w:pPr>
        <w:spacing w:after="0" w:line="240" w:lineRule="auto"/>
        <w:ind w:right="803"/>
        <w:rPr>
          <w:rFonts w:cs="Arial"/>
          <w:sz w:val="24"/>
          <w:szCs w:val="24"/>
        </w:rPr>
      </w:pPr>
    </w:p>
    <w:p w14:paraId="43195B31" w14:textId="77777777" w:rsidR="00004CDB" w:rsidRDefault="00004CDB" w:rsidP="00004CDB">
      <w:pPr>
        <w:spacing w:after="0" w:line="240" w:lineRule="auto"/>
        <w:ind w:right="803"/>
        <w:rPr>
          <w:rFonts w:cs="Arial"/>
          <w:sz w:val="24"/>
          <w:szCs w:val="24"/>
        </w:rPr>
      </w:pPr>
    </w:p>
    <w:p w14:paraId="3ECC37E0" w14:textId="77777777" w:rsidR="00004CDB" w:rsidRDefault="00004CDB" w:rsidP="00004CDB">
      <w:pPr>
        <w:spacing w:after="0" w:line="240" w:lineRule="auto"/>
        <w:ind w:right="803"/>
        <w:rPr>
          <w:rFonts w:eastAsia="Times New Roman" w:cs="Arial"/>
          <w:sz w:val="24"/>
          <w:szCs w:val="24"/>
        </w:rPr>
      </w:pPr>
    </w:p>
    <w:p w14:paraId="3B885462" w14:textId="77777777" w:rsidR="00004CDB" w:rsidRDefault="00004CDB" w:rsidP="00004CDB">
      <w:pPr>
        <w:spacing w:after="0" w:line="240" w:lineRule="auto"/>
        <w:ind w:right="803"/>
        <w:rPr>
          <w:rFonts w:eastAsia="Times New Roman" w:cs="Arial"/>
          <w:sz w:val="24"/>
          <w:szCs w:val="24"/>
        </w:rPr>
      </w:pPr>
    </w:p>
    <w:p w14:paraId="7819FC6E" w14:textId="77777777" w:rsidR="00004CDB" w:rsidRDefault="00004CDB" w:rsidP="00004CDB">
      <w:pPr>
        <w:spacing w:after="0" w:line="240" w:lineRule="auto"/>
        <w:ind w:right="803"/>
        <w:rPr>
          <w:rFonts w:eastAsia="Times New Roman" w:cs="Arial"/>
          <w:sz w:val="24"/>
          <w:szCs w:val="24"/>
        </w:rPr>
      </w:pPr>
    </w:p>
    <w:p w14:paraId="17F5F715" w14:textId="77777777" w:rsidR="00004CDB" w:rsidRDefault="00004CDB" w:rsidP="00004CDB">
      <w:pPr>
        <w:spacing w:after="0" w:line="240" w:lineRule="auto"/>
        <w:ind w:left="0" w:right="803" w:firstLine="0"/>
        <w:rPr>
          <w:rFonts w:eastAsia="Times New Roman" w:cs="Arial"/>
          <w:sz w:val="24"/>
          <w:szCs w:val="24"/>
        </w:rPr>
      </w:pPr>
    </w:p>
    <w:p w14:paraId="5214A27D" w14:textId="77777777" w:rsidR="00004CDB" w:rsidRDefault="00004CDB" w:rsidP="00004CDB">
      <w:pPr>
        <w:spacing w:after="0" w:line="240" w:lineRule="auto"/>
        <w:ind w:right="803"/>
        <w:rPr>
          <w:rFonts w:eastAsia="Times New Roman" w:cs="Arial"/>
          <w:sz w:val="24"/>
          <w:szCs w:val="24"/>
        </w:rPr>
      </w:pPr>
    </w:p>
    <w:p w14:paraId="7CAA88A6" w14:textId="77777777" w:rsidR="00004CDB" w:rsidRDefault="00004CDB" w:rsidP="00004CDB">
      <w:pPr>
        <w:spacing w:after="0" w:line="240" w:lineRule="auto"/>
        <w:ind w:right="803"/>
        <w:rPr>
          <w:rFonts w:eastAsia="Times New Roman" w:cs="Arial"/>
          <w:sz w:val="24"/>
          <w:szCs w:val="24"/>
        </w:rPr>
      </w:pPr>
    </w:p>
    <w:p w14:paraId="35493015" w14:textId="77777777" w:rsidR="00004CDB" w:rsidRDefault="00004CDB" w:rsidP="00004CDB">
      <w:pPr>
        <w:spacing w:after="0" w:line="240" w:lineRule="auto"/>
        <w:ind w:right="803"/>
        <w:rPr>
          <w:color w:val="auto"/>
          <w:sz w:val="24"/>
          <w:szCs w:val="24"/>
        </w:rPr>
      </w:pPr>
    </w:p>
    <w:p w14:paraId="53C65F22" w14:textId="77777777" w:rsidR="00004CDB" w:rsidRDefault="00004CDB" w:rsidP="00004CDB">
      <w:pPr>
        <w:spacing w:after="0" w:line="240" w:lineRule="auto"/>
        <w:ind w:right="803"/>
        <w:rPr>
          <w:color w:val="auto"/>
          <w:sz w:val="24"/>
          <w:szCs w:val="24"/>
        </w:rPr>
      </w:pPr>
    </w:p>
    <w:p w14:paraId="7C3C7C75" w14:textId="77777777" w:rsidR="00F9424C" w:rsidRDefault="00F9424C"/>
    <w:sectPr w:rsidR="00F94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6351"/>
    <w:multiLevelType w:val="hybridMultilevel"/>
    <w:tmpl w:val="B5169992"/>
    <w:lvl w:ilvl="0" w:tplc="7FA2F76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2226" w:hanging="360"/>
      </w:pPr>
    </w:lvl>
    <w:lvl w:ilvl="2" w:tplc="041F001B">
      <w:start w:val="1"/>
      <w:numFmt w:val="lowerRoman"/>
      <w:lvlText w:val="%3."/>
      <w:lvlJc w:val="right"/>
      <w:pPr>
        <w:ind w:left="2946" w:hanging="180"/>
      </w:pPr>
    </w:lvl>
    <w:lvl w:ilvl="3" w:tplc="041F000F">
      <w:start w:val="1"/>
      <w:numFmt w:val="decimal"/>
      <w:lvlText w:val="%4."/>
      <w:lvlJc w:val="left"/>
      <w:pPr>
        <w:ind w:left="3666" w:hanging="360"/>
      </w:pPr>
    </w:lvl>
    <w:lvl w:ilvl="4" w:tplc="041F0019">
      <w:start w:val="1"/>
      <w:numFmt w:val="lowerLetter"/>
      <w:lvlText w:val="%5."/>
      <w:lvlJc w:val="left"/>
      <w:pPr>
        <w:ind w:left="4386" w:hanging="360"/>
      </w:pPr>
    </w:lvl>
    <w:lvl w:ilvl="5" w:tplc="041F001B">
      <w:start w:val="1"/>
      <w:numFmt w:val="lowerRoman"/>
      <w:lvlText w:val="%6."/>
      <w:lvlJc w:val="right"/>
      <w:pPr>
        <w:ind w:left="5106" w:hanging="180"/>
      </w:pPr>
    </w:lvl>
    <w:lvl w:ilvl="6" w:tplc="041F000F">
      <w:start w:val="1"/>
      <w:numFmt w:val="decimal"/>
      <w:lvlText w:val="%7."/>
      <w:lvlJc w:val="left"/>
      <w:pPr>
        <w:ind w:left="5826" w:hanging="360"/>
      </w:pPr>
    </w:lvl>
    <w:lvl w:ilvl="7" w:tplc="041F0019">
      <w:start w:val="1"/>
      <w:numFmt w:val="lowerLetter"/>
      <w:lvlText w:val="%8."/>
      <w:lvlJc w:val="left"/>
      <w:pPr>
        <w:ind w:left="6546" w:hanging="360"/>
      </w:pPr>
    </w:lvl>
    <w:lvl w:ilvl="8" w:tplc="041F001B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68821E9"/>
    <w:multiLevelType w:val="multilevel"/>
    <w:tmpl w:val="63A6311A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isLgl/>
      <w:lvlText w:val="%1.%2."/>
      <w:lvlJc w:val="left"/>
      <w:pPr>
        <w:ind w:left="87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32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4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b/>
      </w:rPr>
    </w:lvl>
  </w:abstractNum>
  <w:abstractNum w:abstractNumId="2" w15:restartNumberingAfterBreak="0">
    <w:nsid w:val="4290632A"/>
    <w:multiLevelType w:val="hybridMultilevel"/>
    <w:tmpl w:val="1BD4E720"/>
    <w:lvl w:ilvl="0" w:tplc="597EA9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4318D6"/>
    <w:multiLevelType w:val="hybridMultilevel"/>
    <w:tmpl w:val="B5169992"/>
    <w:lvl w:ilvl="0" w:tplc="7FA2F7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D96D89"/>
    <w:multiLevelType w:val="hybridMultilevel"/>
    <w:tmpl w:val="04E647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2403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111398">
    <w:abstractNumId w:val="4"/>
  </w:num>
  <w:num w:numId="3" w16cid:durableId="7627249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0192003">
    <w:abstractNumId w:val="2"/>
  </w:num>
  <w:num w:numId="5" w16cid:durableId="17494195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DB"/>
    <w:rsid w:val="00004CDB"/>
    <w:rsid w:val="001F564D"/>
    <w:rsid w:val="004C16AE"/>
    <w:rsid w:val="006303F0"/>
    <w:rsid w:val="007609B4"/>
    <w:rsid w:val="00866187"/>
    <w:rsid w:val="00EB092D"/>
    <w:rsid w:val="00F9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B763"/>
  <w15:chartTrackingRefBased/>
  <w15:docId w15:val="{4FB97115-E1F2-4FC2-A64A-8003BF3D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CDB"/>
    <w:pPr>
      <w:spacing w:after="5" w:line="247" w:lineRule="auto"/>
      <w:ind w:left="166" w:right="121" w:hanging="10"/>
      <w:jc w:val="both"/>
    </w:pPr>
    <w:rPr>
      <w:rFonts w:ascii="Cambria" w:eastAsia="Cambria" w:hAnsi="Cambria" w:cs="Cambria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steParagrafChar">
    <w:name w:val="Liste Paragraf Char"/>
    <w:link w:val="ListeParagraf"/>
    <w:uiPriority w:val="34"/>
    <w:locked/>
    <w:rsid w:val="00004CDB"/>
    <w:rPr>
      <w:rFonts w:ascii="Cambria" w:eastAsia="Cambria" w:hAnsi="Cambria" w:cs="Cambria"/>
      <w:color w:val="000000"/>
    </w:rPr>
  </w:style>
  <w:style w:type="paragraph" w:styleId="ListeParagraf">
    <w:name w:val="List Paragraph"/>
    <w:basedOn w:val="Normal"/>
    <w:link w:val="ListeParagrafChar"/>
    <w:uiPriority w:val="34"/>
    <w:qFormat/>
    <w:rsid w:val="00004CDB"/>
    <w:pPr>
      <w:ind w:left="720"/>
      <w:contextualSpacing/>
    </w:pPr>
    <w:rPr>
      <w:lang w:eastAsia="en-US"/>
    </w:rPr>
  </w:style>
  <w:style w:type="paragraph" w:customStyle="1" w:styleId="KazanmBalk">
    <w:name w:val="Kazanım Başlık"/>
    <w:basedOn w:val="Normal"/>
    <w:rsid w:val="00004CDB"/>
    <w:pPr>
      <w:widowControl w:val="0"/>
      <w:adjustRightInd w:val="0"/>
      <w:spacing w:after="120" w:line="240" w:lineRule="auto"/>
      <w:ind w:left="0" w:right="0" w:firstLine="0"/>
    </w:pPr>
    <w:rPr>
      <w:rFonts w:ascii="Arial" w:eastAsia="Times New Roman" w:hAnsi="Arial" w:cs="Arial"/>
      <w:bCs/>
      <w:color w:val="auto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Ozturk</dc:creator>
  <cp:keywords/>
  <dc:description/>
  <cp:lastModifiedBy>Erkan Şahin</cp:lastModifiedBy>
  <cp:revision>5</cp:revision>
  <dcterms:created xsi:type="dcterms:W3CDTF">2023-04-19T08:05:00Z</dcterms:created>
  <dcterms:modified xsi:type="dcterms:W3CDTF">2025-04-16T14:19:00Z</dcterms:modified>
</cp:coreProperties>
</file>